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420" w:firstLineChars="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sz w:val="24"/>
                <w:lang w:eastAsia="zh-CN"/>
              </w:rPr>
              <w:t>广东药科大学-香港大学中山生物医药创新平台公共实验室新建项目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03C55CD2"/>
    <w:rsid w:val="1EB94C48"/>
    <w:rsid w:val="36E849C3"/>
    <w:rsid w:val="40B84F93"/>
    <w:rsid w:val="44EB321A"/>
    <w:rsid w:val="45B46C32"/>
    <w:rsid w:val="461B7B9E"/>
    <w:rsid w:val="49D311A0"/>
    <w:rsid w:val="4D8D2ABC"/>
    <w:rsid w:val="591F3E42"/>
    <w:rsid w:val="5921285B"/>
    <w:rsid w:val="609B5893"/>
    <w:rsid w:val="6C7B2F97"/>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Default1"/>
    <w:next w:val="3"/>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
    <w:name w:val="正文样式1"/>
    <w:basedOn w:val="1"/>
    <w:next w:val="1"/>
    <w:qFormat/>
    <w:uiPriority w:val="0"/>
    <w:pPr>
      <w:adjustRightInd w:val="0"/>
      <w:spacing w:line="360" w:lineRule="auto"/>
      <w:ind w:firstLine="360" w:firstLineChars="150"/>
      <w:textAlignment w:val="baseline"/>
    </w:pPr>
    <w:rPr>
      <w:rFonts w:ascii="宋体" w:hAnsi="宋体"/>
      <w:color w:val="FF0000"/>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0</TotalTime>
  <ScaleCrop>false</ScaleCrop>
  <LinksUpToDate>false</LinksUpToDate>
  <CharactersWithSpaces>481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CHILLY.</cp:lastModifiedBy>
  <dcterms:modified xsi:type="dcterms:W3CDTF">2021-04-27T01:30:56Z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05401D5AC5E449DAB8FEF9FB85DFB819</vt:lpwstr>
  </property>
</Properties>
</file>